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9" w:rsidRDefault="00B61AFF" w:rsidP="002A21B4">
      <w:pPr>
        <w:shd w:val="clear" w:color="auto" w:fill="FFFFFF"/>
        <w:ind w:left="2294" w:right="2338"/>
        <w:jc w:val="center"/>
      </w:pPr>
      <w:r>
        <w:rPr>
          <w:rFonts w:eastAsia="Times New Roman"/>
          <w:color w:val="000000"/>
          <w:spacing w:val="1"/>
          <w:sz w:val="32"/>
          <w:szCs w:val="32"/>
        </w:rPr>
        <w:t xml:space="preserve">Билеты к зачету по литературе </w:t>
      </w:r>
      <w:r>
        <w:rPr>
          <w:rFonts w:eastAsia="Times New Roman"/>
          <w:color w:val="000000"/>
          <w:sz w:val="32"/>
          <w:szCs w:val="32"/>
        </w:rPr>
        <w:t xml:space="preserve">10 класс </w:t>
      </w:r>
    </w:p>
    <w:p w:rsidR="00E02944" w:rsidRPr="002A21B4" w:rsidRDefault="00B61AFF" w:rsidP="002A21B4">
      <w:pPr>
        <w:shd w:val="clear" w:color="auto" w:fill="FFFFFF"/>
        <w:spacing w:before="317"/>
        <w:ind w:right="67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</w:t>
      </w:r>
    </w:p>
    <w:p w:rsidR="006B33F9" w:rsidRDefault="00B61AFF" w:rsidP="002A21B4">
      <w:pPr>
        <w:shd w:val="clear" w:color="auto" w:fill="FFFFFF"/>
        <w:tabs>
          <w:tab w:val="left" w:pos="691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Женские образы в романе И. А. Гончарова «Обломов».</w:t>
      </w:r>
    </w:p>
    <w:p w:rsidR="00E02944" w:rsidRPr="002A21B4" w:rsidRDefault="00B61AFF" w:rsidP="002A21B4">
      <w:pPr>
        <w:shd w:val="clear" w:color="auto" w:fill="FFFFFF"/>
        <w:spacing w:before="312"/>
        <w:ind w:left="34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2A21B4">
        <w:rPr>
          <w:rFonts w:eastAsia="Times New Roman"/>
          <w:b/>
          <w:bCs/>
          <w:color w:val="000000"/>
          <w:sz w:val="26"/>
          <w:szCs w:val="26"/>
        </w:rPr>
        <w:t>2</w:t>
      </w:r>
    </w:p>
    <w:p w:rsidR="002A21B4" w:rsidRDefault="0027194F" w:rsidP="002A21B4">
      <w:pPr>
        <w:shd w:val="clear" w:color="auto" w:fill="FFFFFF"/>
        <w:tabs>
          <w:tab w:val="left" w:pos="72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Поэзия </w:t>
      </w:r>
      <w:r w:rsidR="00994A13">
        <w:rPr>
          <w:color w:val="000000"/>
          <w:sz w:val="26"/>
          <w:szCs w:val="26"/>
        </w:rPr>
        <w:t xml:space="preserve">Ф. И. </w:t>
      </w:r>
      <w:r>
        <w:rPr>
          <w:color w:val="000000"/>
          <w:sz w:val="26"/>
          <w:szCs w:val="26"/>
        </w:rPr>
        <w:t>Тютчева</w:t>
      </w:r>
    </w:p>
    <w:p w:rsidR="00E02944" w:rsidRPr="002A21B4" w:rsidRDefault="00B61AFF" w:rsidP="002A21B4">
      <w:pPr>
        <w:shd w:val="clear" w:color="auto" w:fill="FFFFFF"/>
        <w:tabs>
          <w:tab w:val="left" w:pos="725"/>
        </w:tabs>
        <w:jc w:val="center"/>
        <w:rPr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</w:t>
      </w:r>
      <w:r>
        <w:rPr>
          <w:rFonts w:eastAsia="Times New Roman"/>
          <w:color w:val="000000"/>
          <w:sz w:val="26"/>
          <w:szCs w:val="26"/>
        </w:rPr>
        <w:t xml:space="preserve">№ </w:t>
      </w:r>
      <w:r w:rsidR="00937474">
        <w:rPr>
          <w:rFonts w:eastAsia="Times New Roman"/>
          <w:color w:val="000000"/>
          <w:sz w:val="26"/>
          <w:szCs w:val="26"/>
        </w:rPr>
        <w:t>3</w:t>
      </w:r>
    </w:p>
    <w:p w:rsidR="006B33F9" w:rsidRPr="0027194F" w:rsidRDefault="00E02944" w:rsidP="002A21B4">
      <w:pPr>
        <w:shd w:val="clear" w:color="auto" w:fill="FFFFFF"/>
        <w:tabs>
          <w:tab w:val="left" w:pos="744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Ч</w:t>
      </w:r>
      <w:r w:rsidR="00B61AFF">
        <w:rPr>
          <w:rFonts w:eastAsia="Times New Roman"/>
          <w:color w:val="000000"/>
          <w:spacing w:val="3"/>
          <w:sz w:val="26"/>
          <w:szCs w:val="26"/>
        </w:rPr>
        <w:t>то делает красивыми любимых героев Толстого?</w:t>
      </w:r>
    </w:p>
    <w:p w:rsidR="00E02944" w:rsidRPr="002A21B4" w:rsidRDefault="00B61AFF" w:rsidP="002A21B4">
      <w:pPr>
        <w:shd w:val="clear" w:color="auto" w:fill="FFFFFF"/>
        <w:spacing w:before="317"/>
        <w:ind w:left="4061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937474">
        <w:rPr>
          <w:rFonts w:eastAsia="Times New Roman"/>
          <w:b/>
          <w:bCs/>
          <w:color w:val="000000"/>
          <w:sz w:val="26"/>
          <w:szCs w:val="26"/>
        </w:rPr>
        <w:t>4</w:t>
      </w:r>
    </w:p>
    <w:p w:rsidR="006B33F9" w:rsidRDefault="006C0DF6" w:rsidP="002A21B4">
      <w:pPr>
        <w:shd w:val="clear" w:color="auto" w:fill="FFFFFF"/>
        <w:tabs>
          <w:tab w:val="left" w:pos="754"/>
        </w:tabs>
        <w:ind w:right="998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Какие ощущения возникли у Ра</w:t>
      </w:r>
      <w:r w:rsidR="001D439D">
        <w:rPr>
          <w:rFonts w:eastAsia="Times New Roman"/>
          <w:color w:val="000000"/>
          <w:spacing w:val="1"/>
          <w:sz w:val="26"/>
          <w:szCs w:val="26"/>
        </w:rPr>
        <w:t xml:space="preserve">скольникова в первый день после </w:t>
      </w:r>
      <w:r>
        <w:rPr>
          <w:rFonts w:eastAsia="Times New Roman"/>
          <w:color w:val="000000"/>
          <w:spacing w:val="1"/>
          <w:sz w:val="26"/>
          <w:szCs w:val="26"/>
        </w:rPr>
        <w:t>убийства?</w:t>
      </w:r>
    </w:p>
    <w:p w:rsidR="00E02944" w:rsidRPr="002A21B4" w:rsidRDefault="00E44854" w:rsidP="002A21B4">
      <w:pPr>
        <w:shd w:val="clear" w:color="auto" w:fill="FFFFFF"/>
        <w:spacing w:before="322"/>
        <w:ind w:left="3998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937474">
        <w:rPr>
          <w:rFonts w:eastAsia="Times New Roman"/>
          <w:b/>
          <w:bCs/>
          <w:color w:val="000000"/>
          <w:sz w:val="26"/>
          <w:szCs w:val="26"/>
        </w:rPr>
        <w:t>5</w:t>
      </w:r>
    </w:p>
    <w:p w:rsidR="00E44854" w:rsidRDefault="003D071D" w:rsidP="002A21B4">
      <w:pPr>
        <w:shd w:val="clear" w:color="auto" w:fill="FFFFFF"/>
        <w:tabs>
          <w:tab w:val="left" w:pos="691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Матрена Тимофеевна в поэме Некрасова «Кому на Руси жить хорошо?»</w:t>
      </w:r>
    </w:p>
    <w:p w:rsidR="00E02944" w:rsidRPr="002A21B4" w:rsidRDefault="00E44854" w:rsidP="002A21B4">
      <w:pPr>
        <w:shd w:val="clear" w:color="auto" w:fill="FFFFFF"/>
        <w:spacing w:before="322"/>
        <w:ind w:left="4022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937474">
        <w:rPr>
          <w:rFonts w:eastAsia="Times New Roman"/>
          <w:b/>
          <w:bCs/>
          <w:color w:val="000000"/>
          <w:sz w:val="26"/>
          <w:szCs w:val="26"/>
        </w:rPr>
        <w:t>6</w:t>
      </w:r>
    </w:p>
    <w:p w:rsidR="00E44854" w:rsidRDefault="00E44854" w:rsidP="002A21B4">
      <w:pPr>
        <w:shd w:val="clear" w:color="auto" w:fill="FFFFFF"/>
        <w:tabs>
          <w:tab w:val="left" w:pos="142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Что же помешало Раскольникову жить по теории, созданной им?</w:t>
      </w:r>
    </w:p>
    <w:p w:rsidR="00E02944" w:rsidRPr="002A21B4" w:rsidRDefault="00E44854" w:rsidP="002A21B4">
      <w:pPr>
        <w:shd w:val="clear" w:color="auto" w:fill="FFFFFF"/>
        <w:spacing w:before="312"/>
        <w:ind w:left="3998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937474">
        <w:rPr>
          <w:rFonts w:eastAsia="Times New Roman"/>
          <w:b/>
          <w:bCs/>
          <w:color w:val="000000"/>
          <w:sz w:val="26"/>
          <w:szCs w:val="26"/>
        </w:rPr>
        <w:t>7</w:t>
      </w:r>
    </w:p>
    <w:p w:rsidR="001D439D" w:rsidRDefault="00E44854" w:rsidP="002A21B4">
      <w:pPr>
        <w:shd w:val="clear" w:color="auto" w:fill="FFFFFF"/>
        <w:tabs>
          <w:tab w:val="left" w:pos="758"/>
        </w:tabs>
        <w:ind w:right="1498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Почему страдает и терзается Родион Раскольников после</w:t>
      </w:r>
      <w:r w:rsidR="001D439D" w:rsidRPr="001D439D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1D439D">
        <w:rPr>
          <w:rFonts w:eastAsia="Times New Roman"/>
          <w:color w:val="000000"/>
          <w:spacing w:val="2"/>
          <w:sz w:val="26"/>
          <w:szCs w:val="26"/>
        </w:rPr>
        <w:t>преступления?</w:t>
      </w:r>
    </w:p>
    <w:p w:rsidR="00D45972" w:rsidRPr="006C0DF6" w:rsidRDefault="00D45972" w:rsidP="002A21B4">
      <w:pPr>
        <w:shd w:val="clear" w:color="auto" w:fill="FFFFFF"/>
        <w:tabs>
          <w:tab w:val="left" w:pos="754"/>
        </w:tabs>
        <w:rPr>
          <w:color w:val="000000"/>
          <w:sz w:val="26"/>
          <w:szCs w:val="26"/>
        </w:rPr>
      </w:pPr>
    </w:p>
    <w:p w:rsidR="001D439D" w:rsidRPr="002A21B4" w:rsidRDefault="00D45972" w:rsidP="002A21B4">
      <w:pPr>
        <w:shd w:val="clear" w:color="auto" w:fill="FFFFFF"/>
        <w:ind w:left="3917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937474">
        <w:rPr>
          <w:rFonts w:eastAsia="Times New Roman"/>
          <w:b/>
          <w:bCs/>
          <w:color w:val="000000"/>
          <w:sz w:val="26"/>
          <w:szCs w:val="26"/>
        </w:rPr>
        <w:t>8</w:t>
      </w:r>
    </w:p>
    <w:p w:rsidR="002A21B4" w:rsidRDefault="00D45972" w:rsidP="002A21B4">
      <w:pPr>
        <w:shd w:val="clear" w:color="auto" w:fill="FFFFFF"/>
        <w:tabs>
          <w:tab w:val="left" w:pos="677"/>
        </w:tabs>
        <w:ind w:right="49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Герои Л. Н. Толстого в поисках смысла жизни (По роману Л. Н.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Толстого «Война и мир»)</w:t>
      </w:r>
    </w:p>
    <w:p w:rsidR="001D439D" w:rsidRPr="002A21B4" w:rsidRDefault="00D45972" w:rsidP="002A21B4">
      <w:pPr>
        <w:shd w:val="clear" w:color="auto" w:fill="FFFFFF"/>
        <w:tabs>
          <w:tab w:val="left" w:pos="677"/>
        </w:tabs>
        <w:ind w:right="499"/>
        <w:jc w:val="center"/>
        <w:rPr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2A21B4">
        <w:rPr>
          <w:rFonts w:eastAsia="Times New Roman"/>
          <w:b/>
          <w:bCs/>
          <w:color w:val="000000"/>
          <w:sz w:val="26"/>
          <w:szCs w:val="26"/>
        </w:rPr>
        <w:t>9</w:t>
      </w:r>
    </w:p>
    <w:p w:rsidR="002A21B4" w:rsidRDefault="00D45972" w:rsidP="002A21B4">
      <w:pPr>
        <w:shd w:val="clear" w:color="auto" w:fill="FFFFFF"/>
        <w:tabs>
          <w:tab w:val="left" w:pos="710"/>
        </w:tabs>
        <w:ind w:right="1037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В Петербурге Достоевского (по роману Ф. М. Достоевского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«Преступление и наказание»)</w:t>
      </w:r>
    </w:p>
    <w:p w:rsidR="002A21B4" w:rsidRDefault="002A21B4" w:rsidP="002A21B4">
      <w:pPr>
        <w:shd w:val="clear" w:color="auto" w:fill="FFFFFF"/>
        <w:tabs>
          <w:tab w:val="left" w:pos="710"/>
        </w:tabs>
        <w:ind w:right="1037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Pr="002A21B4" w:rsidRDefault="00D45972" w:rsidP="002A21B4">
      <w:pPr>
        <w:shd w:val="clear" w:color="auto" w:fill="FFFFFF"/>
        <w:tabs>
          <w:tab w:val="left" w:pos="710"/>
        </w:tabs>
        <w:ind w:right="1037"/>
        <w:jc w:val="center"/>
        <w:rPr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Билет № </w:t>
      </w:r>
      <w:r w:rsidR="00937474">
        <w:rPr>
          <w:rFonts w:eastAsia="Times New Roman"/>
          <w:b/>
          <w:bCs/>
          <w:color w:val="000000"/>
          <w:sz w:val="26"/>
          <w:szCs w:val="26"/>
        </w:rPr>
        <w:t>10</w:t>
      </w:r>
    </w:p>
    <w:p w:rsidR="00D45972" w:rsidRPr="00E05CD4" w:rsidRDefault="00E05CD4" w:rsidP="002A21B4">
      <w:pPr>
        <w:shd w:val="clear" w:color="auto" w:fill="FFFFFF"/>
        <w:tabs>
          <w:tab w:val="left" w:pos="749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45972">
        <w:rPr>
          <w:rFonts w:eastAsia="Times New Roman"/>
          <w:color w:val="000000"/>
          <w:spacing w:val="2"/>
          <w:sz w:val="26"/>
          <w:szCs w:val="26"/>
        </w:rPr>
        <w:t>«</w:t>
      </w:r>
      <w:proofErr w:type="gramStart"/>
      <w:r w:rsidR="00D45972">
        <w:rPr>
          <w:rFonts w:eastAsia="Times New Roman"/>
          <w:color w:val="000000"/>
          <w:spacing w:val="2"/>
          <w:sz w:val="26"/>
          <w:szCs w:val="26"/>
        </w:rPr>
        <w:t>Тварь</w:t>
      </w:r>
      <w:proofErr w:type="gramEnd"/>
      <w:r w:rsidR="00D45972">
        <w:rPr>
          <w:rFonts w:eastAsia="Times New Roman"/>
          <w:color w:val="000000"/>
          <w:spacing w:val="2"/>
          <w:sz w:val="26"/>
          <w:szCs w:val="26"/>
        </w:rPr>
        <w:t xml:space="preserve"> дрожащая или человек?». Идея Раскольникова. (По роману Ф.</w:t>
      </w:r>
      <w:r w:rsidR="00D45972">
        <w:rPr>
          <w:rFonts w:eastAsia="Times New Roman"/>
          <w:color w:val="000000"/>
          <w:spacing w:val="2"/>
          <w:sz w:val="26"/>
          <w:szCs w:val="26"/>
        </w:rPr>
        <w:br/>
      </w:r>
      <w:r w:rsidR="00D45972">
        <w:rPr>
          <w:rFonts w:eastAsia="Times New Roman"/>
          <w:color w:val="000000"/>
          <w:spacing w:val="3"/>
          <w:sz w:val="26"/>
          <w:szCs w:val="26"/>
        </w:rPr>
        <w:t>М. Достоевского «Преступление и наказание»)</w:t>
      </w:r>
    </w:p>
    <w:p w:rsidR="00E44854" w:rsidRPr="00D45972" w:rsidRDefault="00E44854" w:rsidP="002A21B4">
      <w:pPr>
        <w:shd w:val="clear" w:color="auto" w:fill="FFFFFF"/>
        <w:tabs>
          <w:tab w:val="left" w:pos="754"/>
        </w:tabs>
        <w:rPr>
          <w:color w:val="000000"/>
          <w:sz w:val="26"/>
          <w:szCs w:val="26"/>
        </w:rPr>
      </w:pPr>
    </w:p>
    <w:p w:rsidR="00E4485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№11</w:t>
      </w:r>
    </w:p>
    <w:p w:rsidR="00E02944" w:rsidRDefault="00E02944" w:rsidP="002A21B4">
      <w:pPr>
        <w:shd w:val="clear" w:color="auto" w:fill="FFFFFF"/>
        <w:tabs>
          <w:tab w:val="left" w:pos="691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В чем вы видите доброту Пьера Безухова.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12</w:t>
      </w:r>
    </w:p>
    <w:p w:rsidR="00E02944" w:rsidRPr="00E02944" w:rsidRDefault="00E02944" w:rsidP="002A21B4">
      <w:pPr>
        <w:shd w:val="clear" w:color="auto" w:fill="FFFFFF"/>
        <w:tabs>
          <w:tab w:val="left" w:pos="725"/>
        </w:tabs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Что сближает князя Андрея и Пьера, несмотря на разницу их</w:t>
      </w:r>
      <w:r>
        <w:rPr>
          <w:color w:val="000000"/>
          <w:sz w:val="26"/>
          <w:szCs w:val="26"/>
        </w:rPr>
        <w:t xml:space="preserve"> </w:t>
      </w:r>
      <w:r w:rsidRPr="0027194F">
        <w:rPr>
          <w:rFonts w:eastAsia="Times New Roman"/>
          <w:sz w:val="26"/>
          <w:szCs w:val="26"/>
        </w:rPr>
        <w:t>характеров?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13</w:t>
      </w:r>
    </w:p>
    <w:p w:rsidR="00E02944" w:rsidRDefault="00E02944" w:rsidP="002A21B4">
      <w:pPr>
        <w:shd w:val="clear" w:color="auto" w:fill="FFFFFF"/>
        <w:tabs>
          <w:tab w:val="left" w:pos="744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Поэзия А.А. Фета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14</w:t>
      </w:r>
    </w:p>
    <w:p w:rsidR="00E02944" w:rsidRPr="00E44854" w:rsidRDefault="00E02944" w:rsidP="002A21B4">
      <w:pPr>
        <w:shd w:val="clear" w:color="auto" w:fill="FFFFFF"/>
        <w:tabs>
          <w:tab w:val="left" w:pos="754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Любимая героиня Л. Н. Толстого - Наташа Ростова.</w:t>
      </w:r>
    </w:p>
    <w:p w:rsidR="00E02944" w:rsidRPr="006C0DF6" w:rsidRDefault="00E02944" w:rsidP="002A21B4">
      <w:pPr>
        <w:shd w:val="clear" w:color="auto" w:fill="FFFFFF"/>
        <w:tabs>
          <w:tab w:val="left" w:pos="754"/>
        </w:tabs>
        <w:rPr>
          <w:rFonts w:eastAsia="Times New Roman"/>
          <w:color w:val="000000"/>
          <w:sz w:val="26"/>
          <w:szCs w:val="26"/>
        </w:rPr>
      </w:pPr>
    </w:p>
    <w:p w:rsidR="002A21B4" w:rsidRDefault="002A21B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2A21B4" w:rsidRDefault="002A21B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2A21B4" w:rsidRDefault="002A21B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lastRenderedPageBreak/>
        <w:t>Билет № 15</w:t>
      </w:r>
    </w:p>
    <w:p w:rsidR="00E02944" w:rsidRDefault="00E02944" w:rsidP="002A21B4">
      <w:pPr>
        <w:shd w:val="clear" w:color="auto" w:fill="FFFFFF"/>
        <w:tabs>
          <w:tab w:val="left" w:pos="691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Почему Наташа увлеклась Анатолем Курагиным?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16</w:t>
      </w:r>
    </w:p>
    <w:p w:rsidR="00E02944" w:rsidRDefault="00E02944" w:rsidP="002A21B4">
      <w:pPr>
        <w:shd w:val="clear" w:color="auto" w:fill="FFFFFF"/>
        <w:tabs>
          <w:tab w:val="left" w:pos="710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Истинная красота человека в понимании Л. Н. Толстого.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17</w:t>
      </w:r>
    </w:p>
    <w:p w:rsidR="00E02944" w:rsidRDefault="00E02944" w:rsidP="002A21B4">
      <w:pPr>
        <w:shd w:val="clear" w:color="auto" w:fill="FFFFFF"/>
        <w:tabs>
          <w:tab w:val="left" w:pos="758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Одинаково ли ведут себя Кутузов и Наполеон в бою?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02944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18</w:t>
      </w:r>
    </w:p>
    <w:p w:rsidR="00E02944" w:rsidRDefault="00E02944" w:rsidP="002A21B4">
      <w:pPr>
        <w:shd w:val="clear" w:color="auto" w:fill="FFFFFF"/>
        <w:tabs>
          <w:tab w:val="left" w:pos="677"/>
        </w:tabs>
        <w:ind w:right="1997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Какие мысли и чувства пробуждает у Раскольникова </w:t>
      </w:r>
      <w:r>
        <w:rPr>
          <w:rFonts w:eastAsia="Times New Roman"/>
          <w:color w:val="000000"/>
          <w:spacing w:val="3"/>
          <w:sz w:val="26"/>
          <w:szCs w:val="26"/>
        </w:rPr>
        <w:t>исповедь Мармеладова в распивочной?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3A63FA" w:rsidRDefault="00E0294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19</w:t>
      </w:r>
    </w:p>
    <w:p w:rsidR="00E02944" w:rsidRDefault="00E02944" w:rsidP="002A21B4">
      <w:pPr>
        <w:shd w:val="clear" w:color="auto" w:fill="FFFFFF"/>
        <w:tabs>
          <w:tab w:val="left" w:pos="710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Почему М. Болконская не приняла предложения А. Курагина выйти </w:t>
      </w:r>
      <w:proofErr w:type="gramStart"/>
      <w:r>
        <w:rPr>
          <w:rFonts w:eastAsia="Times New Roman"/>
          <w:color w:val="000000"/>
          <w:spacing w:val="2"/>
          <w:sz w:val="26"/>
          <w:szCs w:val="26"/>
        </w:rPr>
        <w:t>за</w:t>
      </w:r>
      <w:proofErr w:type="gramEnd"/>
    </w:p>
    <w:p w:rsidR="00E02944" w:rsidRDefault="00E02944" w:rsidP="002A21B4">
      <w:pPr>
        <w:shd w:val="clear" w:color="auto" w:fill="FFFFFF"/>
        <w:spacing w:before="14"/>
      </w:pPr>
      <w:r>
        <w:rPr>
          <w:rFonts w:eastAsia="Times New Roman"/>
          <w:color w:val="000000"/>
          <w:sz w:val="26"/>
          <w:szCs w:val="26"/>
        </w:rPr>
        <w:t>него замуж?</w:t>
      </w:r>
    </w:p>
    <w:p w:rsidR="00E02944" w:rsidRDefault="00E02944" w:rsidP="002A21B4">
      <w:pPr>
        <w:shd w:val="clear" w:color="auto" w:fill="FFFFFF"/>
        <w:tabs>
          <w:tab w:val="left" w:pos="754"/>
        </w:tabs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3A63FA" w:rsidRDefault="002A21B4" w:rsidP="002A21B4">
      <w:pPr>
        <w:shd w:val="clear" w:color="auto" w:fill="FFFFFF"/>
        <w:tabs>
          <w:tab w:val="left" w:pos="75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Билет № 20</w:t>
      </w:r>
    </w:p>
    <w:p w:rsidR="00E02944" w:rsidRDefault="00E02944" w:rsidP="002A21B4">
      <w:pPr>
        <w:shd w:val="clear" w:color="auto" w:fill="FFFFFF"/>
        <w:tabs>
          <w:tab w:val="left" w:pos="749"/>
        </w:tabs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Есть ли счастливый в поэме Некрасова «Кому на Руси жить хорошо?»</w:t>
      </w:r>
    </w:p>
    <w:p w:rsidR="00E02944" w:rsidRPr="00D45972" w:rsidRDefault="00E02944" w:rsidP="002A21B4">
      <w:pPr>
        <w:shd w:val="clear" w:color="auto" w:fill="FFFFFF"/>
        <w:tabs>
          <w:tab w:val="left" w:pos="754"/>
        </w:tabs>
        <w:jc w:val="both"/>
        <w:rPr>
          <w:color w:val="000000"/>
          <w:sz w:val="26"/>
          <w:szCs w:val="26"/>
        </w:rPr>
      </w:pPr>
    </w:p>
    <w:sectPr w:rsidR="00E02944" w:rsidRPr="00D45972" w:rsidSect="003A63FA">
      <w:type w:val="continuous"/>
      <w:pgSz w:w="11909" w:h="16834"/>
      <w:pgMar w:top="568" w:right="1041" w:bottom="360" w:left="194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00"/>
    <w:multiLevelType w:val="singleLevel"/>
    <w:tmpl w:val="1512C6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0AD7CE1"/>
    <w:multiLevelType w:val="singleLevel"/>
    <w:tmpl w:val="79A40B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55F0845"/>
    <w:multiLevelType w:val="singleLevel"/>
    <w:tmpl w:val="963620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A515109"/>
    <w:multiLevelType w:val="singleLevel"/>
    <w:tmpl w:val="1512C6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BB10889"/>
    <w:multiLevelType w:val="singleLevel"/>
    <w:tmpl w:val="27320BD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207F5DB2"/>
    <w:multiLevelType w:val="singleLevel"/>
    <w:tmpl w:val="1512C6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841011C"/>
    <w:multiLevelType w:val="singleLevel"/>
    <w:tmpl w:val="79A40B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B5528EC"/>
    <w:multiLevelType w:val="singleLevel"/>
    <w:tmpl w:val="C9DEFE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2EE67667"/>
    <w:multiLevelType w:val="singleLevel"/>
    <w:tmpl w:val="352405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F2E43EE"/>
    <w:multiLevelType w:val="singleLevel"/>
    <w:tmpl w:val="1512C6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107251E"/>
    <w:multiLevelType w:val="singleLevel"/>
    <w:tmpl w:val="C9DEFE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11E77A7"/>
    <w:multiLevelType w:val="singleLevel"/>
    <w:tmpl w:val="C9DEFE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1511B03"/>
    <w:multiLevelType w:val="singleLevel"/>
    <w:tmpl w:val="1512C6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A481280"/>
    <w:multiLevelType w:val="singleLevel"/>
    <w:tmpl w:val="EE0E374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D01081A"/>
    <w:multiLevelType w:val="singleLevel"/>
    <w:tmpl w:val="EE388E5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1F80AB7"/>
    <w:multiLevelType w:val="singleLevel"/>
    <w:tmpl w:val="963620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45643FD0"/>
    <w:multiLevelType w:val="singleLevel"/>
    <w:tmpl w:val="963620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4B6072AD"/>
    <w:multiLevelType w:val="singleLevel"/>
    <w:tmpl w:val="EE0E374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4C72034E"/>
    <w:multiLevelType w:val="singleLevel"/>
    <w:tmpl w:val="633A39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FBE601E"/>
    <w:multiLevelType w:val="singleLevel"/>
    <w:tmpl w:val="79A40B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515031B4"/>
    <w:multiLevelType w:val="singleLevel"/>
    <w:tmpl w:val="1512C6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521542C8"/>
    <w:multiLevelType w:val="singleLevel"/>
    <w:tmpl w:val="963620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52B072F4"/>
    <w:multiLevelType w:val="singleLevel"/>
    <w:tmpl w:val="79A40B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55D043A5"/>
    <w:multiLevelType w:val="singleLevel"/>
    <w:tmpl w:val="ADDE889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4">
    <w:nsid w:val="5D1A08A1"/>
    <w:multiLevelType w:val="singleLevel"/>
    <w:tmpl w:val="633A39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F515FB7"/>
    <w:multiLevelType w:val="singleLevel"/>
    <w:tmpl w:val="C9DEFE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B5201A9"/>
    <w:multiLevelType w:val="singleLevel"/>
    <w:tmpl w:val="ADDE889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7">
    <w:nsid w:val="7C6F7868"/>
    <w:multiLevelType w:val="singleLevel"/>
    <w:tmpl w:val="C9DEFE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9"/>
  </w:num>
  <w:num w:numId="5">
    <w:abstractNumId w:val="10"/>
  </w:num>
  <w:num w:numId="6">
    <w:abstractNumId w:val="22"/>
  </w:num>
  <w:num w:numId="7">
    <w:abstractNumId w:val="24"/>
  </w:num>
  <w:num w:numId="8">
    <w:abstractNumId w:val="2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23"/>
  </w:num>
  <w:num w:numId="11">
    <w:abstractNumId w:val="14"/>
  </w:num>
  <w:num w:numId="12">
    <w:abstractNumId w:val="18"/>
  </w:num>
  <w:num w:numId="13">
    <w:abstractNumId w:val="15"/>
  </w:num>
  <w:num w:numId="14">
    <w:abstractNumId w:val="12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0"/>
  </w:num>
  <w:num w:numId="20">
    <w:abstractNumId w:val="25"/>
  </w:num>
  <w:num w:numId="21">
    <w:abstractNumId w:val="6"/>
  </w:num>
  <w:num w:numId="22">
    <w:abstractNumId w:val="11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9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4854"/>
    <w:rsid w:val="00087EBE"/>
    <w:rsid w:val="000B0477"/>
    <w:rsid w:val="001D439D"/>
    <w:rsid w:val="0027194F"/>
    <w:rsid w:val="002A21B4"/>
    <w:rsid w:val="003A57C2"/>
    <w:rsid w:val="003A63FA"/>
    <w:rsid w:val="003D071D"/>
    <w:rsid w:val="006B1E26"/>
    <w:rsid w:val="006B33F9"/>
    <w:rsid w:val="006C0DF6"/>
    <w:rsid w:val="0083227A"/>
    <w:rsid w:val="00937474"/>
    <w:rsid w:val="00994A13"/>
    <w:rsid w:val="00B61AFF"/>
    <w:rsid w:val="00C32504"/>
    <w:rsid w:val="00D45972"/>
    <w:rsid w:val="00E02944"/>
    <w:rsid w:val="00E05CD4"/>
    <w:rsid w:val="00E44854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31</cp:revision>
  <cp:lastPrinted>2014-04-23T08:25:00Z</cp:lastPrinted>
  <dcterms:created xsi:type="dcterms:W3CDTF">2014-04-15T13:36:00Z</dcterms:created>
  <dcterms:modified xsi:type="dcterms:W3CDTF">2014-04-23T08:29:00Z</dcterms:modified>
</cp:coreProperties>
</file>